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A40" w:rsidRDefault="006D54E9" w14:paraId="64124F07" w14:textId="7D30CE31">
      <w:pPr>
        <w:pStyle w:val="Titel"/>
        <w:rPr>
          <w:sz w:val="22"/>
          <w:szCs w:val="22"/>
        </w:rPr>
      </w:pPr>
      <w:bookmarkStart w:name="_lyfw5vd6rm28" w:colFirst="0" w:colLast="0" w:id="0"/>
      <w:bookmarkEnd w:id="0"/>
      <w:r>
        <w:t>Skabelon Didaktisk format</w:t>
      </w:r>
    </w:p>
    <w:p w:rsidR="00D95A40" w:rsidRDefault="17CA9644" w14:paraId="2D6EABAA" w14:textId="66586169">
      <w:r w:rsidR="17CA9644">
        <w:rPr/>
        <w:t xml:space="preserve">AI som </w:t>
      </w:r>
      <w:r w:rsidR="6E33E647">
        <w:rPr/>
        <w:t>tuto</w:t>
      </w:r>
      <w:r w:rsidR="17CA9644">
        <w:rPr/>
        <w:t xml:space="preserve">r </w:t>
      </w:r>
      <w:r w:rsidR="17CA9644">
        <w:rPr/>
        <w:t xml:space="preserve">til evaluering af et emne </w:t>
      </w:r>
    </w:p>
    <w:p w:rsidR="00D95A40" w:rsidRDefault="00D95A40" w14:paraId="09BC76B9" w14:textId="77777777"/>
    <w:tbl>
      <w:tblPr>
        <w:tblStyle w:val="a"/>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14:paraId="49AD3BFD" w14:textId="77777777">
        <w:tc>
          <w:tcPr>
            <w:tcW w:w="9029" w:type="dxa"/>
            <w:shd w:val="clear" w:color="auto" w:fill="6D9EEB"/>
            <w:tcMar>
              <w:top w:w="100" w:type="dxa"/>
              <w:left w:w="100" w:type="dxa"/>
              <w:bottom w:w="100" w:type="dxa"/>
              <w:right w:w="100" w:type="dxa"/>
            </w:tcMar>
          </w:tcPr>
          <w:p w:rsidR="00D95A40" w:rsidRDefault="006D54E9" w14:paraId="1E234225" w14:textId="77777777">
            <w:pPr>
              <w:widowControl w:val="0"/>
              <w:spacing w:line="240" w:lineRule="auto"/>
            </w:pPr>
            <w:r>
              <w:rPr>
                <w:b/>
              </w:rPr>
              <w:t>Stamoplysninger</w:t>
            </w:r>
          </w:p>
        </w:tc>
      </w:tr>
      <w:tr w:rsidRPr="00557FFA" w:rsidR="00D95A40" w14:paraId="3BA0F1BA" w14:textId="77777777">
        <w:tc>
          <w:tcPr>
            <w:tcW w:w="9029" w:type="dxa"/>
            <w:shd w:val="clear" w:color="auto" w:fill="auto"/>
            <w:tcMar>
              <w:top w:w="100" w:type="dxa"/>
              <w:left w:w="100" w:type="dxa"/>
              <w:bottom w:w="100" w:type="dxa"/>
              <w:right w:w="100" w:type="dxa"/>
            </w:tcMar>
          </w:tcPr>
          <w:p w:rsidR="00D95A40" w:rsidRDefault="006D54E9" w14:paraId="15E33BBE" w14:textId="140726F2">
            <w:pPr>
              <w:widowControl w:val="0"/>
              <w:spacing w:line="240" w:lineRule="auto"/>
            </w:pPr>
            <w:r>
              <w:t>Fag og niveau:</w:t>
            </w:r>
            <w:r w:rsidR="00557FFA">
              <w:t xml:space="preserve"> Engelsk A (kan også bruges på andre niveauer)</w:t>
            </w:r>
          </w:p>
          <w:p w:rsidR="00D95A40" w:rsidRDefault="006D54E9" w14:paraId="4977B1E7" w14:textId="2A5A0B57">
            <w:pPr>
              <w:widowControl w:val="0"/>
              <w:spacing w:line="240" w:lineRule="auto"/>
            </w:pPr>
            <w:r>
              <w:br/>
            </w:r>
            <w:r>
              <w:t>Underviser - navn og mailadresse</w:t>
            </w:r>
            <w:r w:rsidR="00557FFA">
              <w:t>: Tine Juhl Grønlund (tjj@aabc.dk)</w:t>
            </w:r>
          </w:p>
          <w:p w:rsidR="00D95A40" w:rsidRDefault="00D95A40" w14:paraId="0FF0C882" w14:textId="77777777">
            <w:pPr>
              <w:widowControl w:val="0"/>
              <w:spacing w:line="240" w:lineRule="auto"/>
            </w:pPr>
          </w:p>
          <w:p w:rsidRPr="00557FFA" w:rsidR="00D95A40" w:rsidRDefault="006D54E9" w14:paraId="2348D1AF" w14:textId="05F0A77E">
            <w:pPr>
              <w:widowControl w:val="0"/>
              <w:spacing w:line="240" w:lineRule="auto"/>
              <w:rPr>
                <w:lang w:val="da-DK"/>
              </w:rPr>
            </w:pPr>
            <w:r w:rsidRPr="00557FFA">
              <w:rPr>
                <w:lang w:val="da-DK"/>
              </w:rPr>
              <w:t>Skole:</w:t>
            </w:r>
            <w:r w:rsidRPr="00557FFA" w:rsidR="00557FFA">
              <w:rPr>
                <w:lang w:val="da-DK"/>
              </w:rPr>
              <w:t xml:space="preserve"> Aarhus Business College – HHX-gymnasiet </w:t>
            </w:r>
            <w:r w:rsidR="00557FFA">
              <w:rPr>
                <w:lang w:val="da-DK"/>
              </w:rPr>
              <w:t>i Viby</w:t>
            </w:r>
          </w:p>
        </w:tc>
      </w:tr>
    </w:tbl>
    <w:p w:rsidRPr="00557FFA" w:rsidR="00D95A40" w:rsidRDefault="00D95A40" w14:paraId="28664D87" w14:textId="77777777">
      <w:pPr>
        <w:rPr>
          <w:lang w:val="da-DK"/>
        </w:rPr>
      </w:pPr>
    </w:p>
    <w:p w:rsidRPr="00557FFA" w:rsidR="00D95A40" w:rsidRDefault="00D95A40" w14:paraId="77B90F87" w14:textId="77777777">
      <w:pPr>
        <w:rPr>
          <w:lang w:val="da-DK"/>
        </w:rPr>
      </w:pPr>
    </w:p>
    <w:p w:rsidRPr="00557FFA" w:rsidR="00D95A40" w:rsidRDefault="00D95A40" w14:paraId="1195A5EE" w14:textId="77777777">
      <w:pPr>
        <w:rPr>
          <w:lang w:val="da-DK"/>
        </w:rPr>
      </w:pPr>
    </w:p>
    <w:tbl>
      <w:tblPr>
        <w:tblStyle w:val="a0"/>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14:paraId="42111453" w14:textId="77777777">
        <w:tc>
          <w:tcPr>
            <w:tcW w:w="9029" w:type="dxa"/>
            <w:shd w:val="clear" w:color="auto" w:fill="6D9EEB"/>
            <w:tcMar>
              <w:top w:w="100" w:type="dxa"/>
              <w:left w:w="100" w:type="dxa"/>
              <w:bottom w:w="100" w:type="dxa"/>
              <w:right w:w="100" w:type="dxa"/>
            </w:tcMar>
          </w:tcPr>
          <w:p w:rsidR="00D95A40" w:rsidRDefault="006D54E9" w14:paraId="350B66EA" w14:textId="77777777">
            <w:pPr>
              <w:widowControl w:val="0"/>
              <w:pBdr>
                <w:top w:val="nil"/>
                <w:left w:val="nil"/>
                <w:bottom w:val="nil"/>
                <w:right w:val="nil"/>
                <w:between w:val="nil"/>
              </w:pBdr>
              <w:spacing w:line="240" w:lineRule="auto"/>
              <w:rPr>
                <w:b/>
              </w:rPr>
            </w:pPr>
            <w:r>
              <w:rPr>
                <w:b/>
              </w:rPr>
              <w:t>Didaktisk problem og formål med brugen af AI:</w:t>
            </w:r>
          </w:p>
          <w:p w:rsidR="00D95A40" w:rsidRDefault="00D95A40" w14:paraId="1177F57A" w14:textId="77777777">
            <w:pPr>
              <w:widowControl w:val="0"/>
              <w:spacing w:line="240" w:lineRule="auto"/>
              <w:rPr>
                <w:b/>
              </w:rPr>
            </w:pPr>
          </w:p>
        </w:tc>
      </w:tr>
      <w:tr w:rsidR="00D95A40" w14:paraId="1A5F86B7" w14:textId="77777777">
        <w:tc>
          <w:tcPr>
            <w:tcW w:w="9029" w:type="dxa"/>
            <w:shd w:val="clear" w:color="auto" w:fill="auto"/>
            <w:tcMar>
              <w:top w:w="100" w:type="dxa"/>
              <w:left w:w="100" w:type="dxa"/>
              <w:bottom w:w="100" w:type="dxa"/>
              <w:right w:w="100" w:type="dxa"/>
            </w:tcMar>
          </w:tcPr>
          <w:p w:rsidR="00B914DD" w:rsidRDefault="00C35738" w14:paraId="69673AB2" w14:textId="77777777">
            <w:pPr>
              <w:widowControl w:val="0"/>
              <w:spacing w:line="240" w:lineRule="auto"/>
              <w:rPr>
                <w:iCs/>
              </w:rPr>
            </w:pPr>
            <w:r w:rsidRPr="001B42D1">
              <w:rPr>
                <w:iCs/>
              </w:rPr>
              <w:t>Eleverne</w:t>
            </w:r>
            <w:r w:rsidR="003A6D68">
              <w:rPr>
                <w:iCs/>
              </w:rPr>
              <w:t>s skriftlige arbejde er svært at vurdere, og det er derfor essentielt at finde andre måder at arbejde med skriftlighed i undervisningen</w:t>
            </w:r>
            <w:r w:rsidR="00C4720F">
              <w:rPr>
                <w:iCs/>
              </w:rPr>
              <w:t xml:space="preserve"> – måder, hvor eleverne er motiverede til at skrive deres tekster selv</w:t>
            </w:r>
            <w:r w:rsidR="00B914DD">
              <w:rPr>
                <w:iCs/>
              </w:rPr>
              <w:t>.</w:t>
            </w:r>
          </w:p>
          <w:p w:rsidR="00B914DD" w:rsidRDefault="00B914DD" w14:paraId="195483F4" w14:textId="77777777">
            <w:pPr>
              <w:widowControl w:val="0"/>
              <w:spacing w:line="240" w:lineRule="auto"/>
              <w:rPr>
                <w:iCs/>
              </w:rPr>
            </w:pPr>
          </w:p>
          <w:p w:rsidRPr="001B42D1" w:rsidR="001D667E" w:rsidRDefault="00B914DD" w14:paraId="2445872D" w14:textId="7194F05F">
            <w:pPr>
              <w:widowControl w:val="0"/>
              <w:spacing w:line="240" w:lineRule="auto"/>
              <w:rPr>
                <w:iCs/>
              </w:rPr>
            </w:pPr>
            <w:r>
              <w:rPr>
                <w:iCs/>
              </w:rPr>
              <w:t xml:space="preserve">Et andet didaktisk problem er, at der i engelsk A på HHX er mange genrer, man skal igennem, inden den </w:t>
            </w:r>
            <w:r w:rsidR="00AA1442">
              <w:rPr>
                <w:iCs/>
              </w:rPr>
              <w:t>skriftlige</w:t>
            </w:r>
            <w:r>
              <w:rPr>
                <w:iCs/>
              </w:rPr>
              <w:t xml:space="preserve"> eksamen i 3.g, og derfor fokuserer skriftligheden måske i for høj grad på struktur og opbygning og ikke nok på at træne </w:t>
            </w:r>
            <w:r w:rsidR="00AA1442">
              <w:rPr>
                <w:iCs/>
              </w:rPr>
              <w:t xml:space="preserve">at skrive mere frit. </w:t>
            </w:r>
            <w:r w:rsidR="000461CD">
              <w:rPr>
                <w:iCs/>
              </w:rPr>
              <w:t xml:space="preserve">Ved at anvende chatbotten som en </w:t>
            </w:r>
            <w:r w:rsidR="00D952F0">
              <w:rPr>
                <w:iCs/>
              </w:rPr>
              <w:t xml:space="preserve">hjælpelærer er der i højere grad fokus på indhold, og </w:t>
            </w:r>
            <w:r w:rsidR="00CE6DFD">
              <w:rPr>
                <w:iCs/>
              </w:rPr>
              <w:t>dermed mere fokus på de kommunikative kompetencer.</w:t>
            </w:r>
          </w:p>
        </w:tc>
      </w:tr>
    </w:tbl>
    <w:p w:rsidR="00D95A40" w:rsidRDefault="00D95A40" w14:paraId="5DBFEB40" w14:textId="77777777"/>
    <w:p w:rsidR="00D95A40" w:rsidRDefault="00D95A40" w14:paraId="26B0EF1C" w14:textId="77777777"/>
    <w:tbl>
      <w:tblPr>
        <w:tblStyle w:val="a1"/>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14:paraId="4A5128AB" w14:textId="77777777">
        <w:tc>
          <w:tcPr>
            <w:tcW w:w="9029" w:type="dxa"/>
            <w:shd w:val="clear" w:color="auto" w:fill="6D9EEB"/>
            <w:tcMar>
              <w:top w:w="100" w:type="dxa"/>
              <w:left w:w="100" w:type="dxa"/>
              <w:bottom w:w="100" w:type="dxa"/>
              <w:right w:w="100" w:type="dxa"/>
            </w:tcMar>
          </w:tcPr>
          <w:p w:rsidR="00D95A40" w:rsidRDefault="006D54E9" w14:paraId="6CD1DE7C" w14:textId="77777777">
            <w:pPr>
              <w:widowControl w:val="0"/>
              <w:spacing w:line="240" w:lineRule="auto"/>
            </w:pPr>
            <w:r>
              <w:rPr>
                <w:b/>
              </w:rPr>
              <w:t xml:space="preserve">Overskrift for brugen af AI </w:t>
            </w:r>
            <w:r>
              <w:rPr>
                <w:b/>
              </w:rPr>
              <w:br/>
            </w:r>
            <w:r>
              <w:t>Fx AI som hjælpelærer, til forklaring, til feedback etc.Brug Christians typologi)</w:t>
            </w:r>
          </w:p>
        </w:tc>
      </w:tr>
      <w:tr w:rsidR="00D95A40" w14:paraId="48E69D1C" w14:textId="77777777">
        <w:tc>
          <w:tcPr>
            <w:tcW w:w="9029" w:type="dxa"/>
            <w:shd w:val="clear" w:color="auto" w:fill="auto"/>
            <w:tcMar>
              <w:top w:w="100" w:type="dxa"/>
              <w:left w:w="100" w:type="dxa"/>
              <w:bottom w:w="100" w:type="dxa"/>
              <w:right w:w="100" w:type="dxa"/>
            </w:tcMar>
          </w:tcPr>
          <w:p w:rsidR="00D95A40" w:rsidRDefault="00C35738" w14:paraId="2691F812" w14:textId="411A2B7D">
            <w:pPr>
              <w:widowControl w:val="0"/>
              <w:spacing w:line="240" w:lineRule="auto"/>
            </w:pPr>
            <w:r>
              <w:t xml:space="preserve">AI som </w:t>
            </w:r>
            <w:r w:rsidR="000461CD">
              <w:t>hj</w:t>
            </w:r>
            <w:r w:rsidR="00D952F0">
              <w:t>ælpelærer</w:t>
            </w:r>
            <w:r>
              <w:t xml:space="preserve"> til evaluering af et emne</w:t>
            </w:r>
            <w:r w:rsidR="002924DD">
              <w:t xml:space="preserve"> fx</w:t>
            </w:r>
            <w:r w:rsidRPr="002924DD" w:rsidR="002924DD">
              <w:rPr>
                <w:i/>
                <w:iCs/>
              </w:rPr>
              <w:t xml:space="preserve"> The American Dream</w:t>
            </w:r>
            <w:r w:rsidR="002924DD">
              <w:t xml:space="preserve"> eller </w:t>
            </w:r>
            <w:r w:rsidRPr="002924DD" w:rsidR="002924DD">
              <w:rPr>
                <w:i/>
                <w:iCs/>
              </w:rPr>
              <w:t>Brexit</w:t>
            </w:r>
          </w:p>
        </w:tc>
      </w:tr>
    </w:tbl>
    <w:p w:rsidR="00D95A40" w:rsidRDefault="00D95A40" w14:paraId="52261B74" w14:textId="77777777"/>
    <w:p w:rsidR="00D95A40" w:rsidRDefault="00D95A40" w14:paraId="1AF81AA4" w14:textId="77777777"/>
    <w:tbl>
      <w:tblPr>
        <w:tblStyle w:val="a2"/>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14:paraId="4271EE19" w14:textId="77777777">
        <w:tc>
          <w:tcPr>
            <w:tcW w:w="9029" w:type="dxa"/>
            <w:shd w:val="clear" w:color="auto" w:fill="6D9EEB"/>
            <w:tcMar>
              <w:top w:w="100" w:type="dxa"/>
              <w:left w:w="100" w:type="dxa"/>
              <w:bottom w:w="100" w:type="dxa"/>
              <w:right w:w="100" w:type="dxa"/>
            </w:tcMar>
          </w:tcPr>
          <w:p w:rsidR="00D95A40" w:rsidRDefault="006D54E9" w14:paraId="3B22D5D4" w14:textId="77777777">
            <w:pPr>
              <w:widowControl w:val="0"/>
              <w:pBdr>
                <w:top w:val="nil"/>
                <w:left w:val="nil"/>
                <w:bottom w:val="nil"/>
                <w:right w:val="nil"/>
                <w:between w:val="nil"/>
              </w:pBdr>
              <w:spacing w:line="240" w:lineRule="auto"/>
            </w:pPr>
            <w:r>
              <w:rPr>
                <w:b/>
              </w:rPr>
              <w:t>Forløb / sekvenser med inddragelse af AI:</w:t>
            </w:r>
          </w:p>
        </w:tc>
      </w:tr>
      <w:tr w:rsidR="00D95A40" w14:paraId="3F7016BC" w14:textId="77777777">
        <w:tc>
          <w:tcPr>
            <w:tcW w:w="9029" w:type="dxa"/>
            <w:shd w:val="clear" w:color="auto" w:fill="auto"/>
            <w:tcMar>
              <w:top w:w="100" w:type="dxa"/>
              <w:left w:w="100" w:type="dxa"/>
              <w:bottom w:w="100" w:type="dxa"/>
              <w:right w:w="100" w:type="dxa"/>
            </w:tcMar>
          </w:tcPr>
          <w:p w:rsidRPr="00CB7095" w:rsidR="00B92749" w:rsidRDefault="00B6792C" w14:paraId="5CB9F98F" w14:textId="77777777">
            <w:pPr>
              <w:widowControl w:val="0"/>
              <w:spacing w:line="240" w:lineRule="auto"/>
              <w:rPr>
                <w:iCs/>
              </w:rPr>
            </w:pPr>
            <w:r w:rsidRPr="00CB7095">
              <w:rPr>
                <w:iCs/>
              </w:rPr>
              <w:t xml:space="preserve">Jeg har anvendt AI i forskellige klasser i forbindelse med en evaluering af emne med henblik på at </w:t>
            </w:r>
            <w:r w:rsidRPr="00CB7095" w:rsidR="00675B71">
              <w:rPr>
                <w:iCs/>
              </w:rPr>
              <w:t xml:space="preserve">få eleverne til at have en samtale med AI om det pågældende emne. </w:t>
            </w:r>
          </w:p>
          <w:p w:rsidRPr="00CB7095" w:rsidR="00B92749" w:rsidRDefault="00B92749" w14:paraId="7104EBE7" w14:textId="77777777">
            <w:pPr>
              <w:widowControl w:val="0"/>
              <w:spacing w:line="240" w:lineRule="auto"/>
              <w:rPr>
                <w:iCs/>
              </w:rPr>
            </w:pPr>
          </w:p>
          <w:p w:rsidRPr="00CB7095" w:rsidR="00A609DA" w:rsidRDefault="00B92749" w14:paraId="668A87ED" w14:textId="0402ECFB">
            <w:pPr>
              <w:widowControl w:val="0"/>
              <w:spacing w:line="240" w:lineRule="auto"/>
              <w:rPr>
                <w:iCs/>
              </w:rPr>
            </w:pPr>
            <w:r w:rsidRPr="00CB7095">
              <w:rPr>
                <w:iCs/>
              </w:rPr>
              <w:t xml:space="preserve">Jeg lavede med baggrund i </w:t>
            </w:r>
            <w:r w:rsidRPr="00CB7095" w:rsidR="00396555">
              <w:rPr>
                <w:iCs/>
              </w:rPr>
              <w:t>Peder Vinther Emdal Hay</w:t>
            </w:r>
            <w:r w:rsidRPr="00CB7095" w:rsidR="004C6C0A">
              <w:rPr>
                <w:iCs/>
              </w:rPr>
              <w:t>s</w:t>
            </w:r>
            <w:r w:rsidRPr="00CB7095">
              <w:rPr>
                <w:iCs/>
              </w:rPr>
              <w:t xml:space="preserve"> prompt til sine elever i VØ en p</w:t>
            </w:r>
            <w:r w:rsidRPr="00CB7095" w:rsidR="00A609DA">
              <w:rPr>
                <w:iCs/>
              </w:rPr>
              <w:t xml:space="preserve">rompt til mine elever, som de skulle indsætte i Copilot for derefter at have en samtale med denne om emnet. </w:t>
            </w:r>
            <w:r w:rsidRPr="00CB7095" w:rsidR="004C6C0A">
              <w:rPr>
                <w:iCs/>
              </w:rPr>
              <w:t>Eleverne skulle dog forholde sig til deres niveau, inden de gik i gang, og dermed vælge deres niveau (det markeret med fed)</w:t>
            </w:r>
          </w:p>
          <w:p w:rsidRPr="00CB7095" w:rsidR="00A609DA" w:rsidRDefault="00A609DA" w14:paraId="2DE52F7F" w14:textId="77777777">
            <w:pPr>
              <w:widowControl w:val="0"/>
              <w:spacing w:line="240" w:lineRule="auto"/>
              <w:rPr>
                <w:iCs/>
              </w:rPr>
            </w:pPr>
          </w:p>
          <w:p w:rsidRPr="00CB7095" w:rsidR="00D95A40" w:rsidRDefault="00A609DA" w14:paraId="110BD58A" w14:textId="77777777">
            <w:pPr>
              <w:widowControl w:val="0"/>
              <w:spacing w:line="240" w:lineRule="auto"/>
              <w:rPr>
                <w:iCs/>
              </w:rPr>
            </w:pPr>
            <w:r w:rsidRPr="00CB7095">
              <w:rPr>
                <w:iCs/>
              </w:rPr>
              <w:t xml:space="preserve">Prompten så således ud: </w:t>
            </w:r>
            <w:r w:rsidRPr="00CB7095" w:rsidR="00B92749">
              <w:rPr>
                <w:iCs/>
              </w:rPr>
              <w:t xml:space="preserve"> </w:t>
            </w:r>
            <w:r w:rsidRPr="00CB7095">
              <w:rPr>
                <w:iCs/>
              </w:rPr>
              <w:t xml:space="preserve"> </w:t>
            </w:r>
          </w:p>
          <w:p w:rsidRPr="00CB7095" w:rsidR="00F264F4" w:rsidP="00F264F4" w:rsidRDefault="00F264F4" w14:paraId="7F2492E4" w14:textId="77777777">
            <w:pPr>
              <w:widowControl w:val="0"/>
              <w:spacing w:line="240" w:lineRule="auto"/>
              <w:rPr>
                <w:iCs/>
                <w:lang w:val="da-DK"/>
              </w:rPr>
            </w:pPr>
            <w:r w:rsidRPr="00F264F4">
              <w:rPr>
                <w:iCs/>
                <w:lang w:val="da-DK"/>
              </w:rPr>
              <w:t xml:space="preserve">Jeg er en elev på HHX i Danmark, og jeg har i faget engelsk A lært om Brexit fra et historisk perspektiv samt dets konsekvenser. Du skal være min hjælpelærer og teste min viden om fordele og ulemperne ved Brexit ved at stille mig spørgsmål. Du skal give min feedback på mit svar med fokus på indhold, men ikke give mig det rigtige svar. Hvis mit svar ikke er fyldestgørende, skal du stille uddybende spørgsmål. Samtalen skal foregå på engelsk på niveau </w:t>
            </w:r>
            <w:r w:rsidRPr="00F264F4">
              <w:rPr>
                <w:b/>
                <w:bCs/>
                <w:iCs/>
                <w:lang w:val="da-DK"/>
              </w:rPr>
              <w:t>A1, B2, B1 eller C1</w:t>
            </w:r>
            <w:r w:rsidRPr="00F264F4">
              <w:rPr>
                <w:iCs/>
                <w:lang w:val="da-DK"/>
              </w:rPr>
              <w:t xml:space="preserve"> på den europæiske referenceramme for sprog.</w:t>
            </w:r>
          </w:p>
          <w:p w:rsidRPr="00CB7095" w:rsidR="004C6C0A" w:rsidP="00F264F4" w:rsidRDefault="004C6C0A" w14:paraId="598BBD7A" w14:textId="77777777">
            <w:pPr>
              <w:widowControl w:val="0"/>
              <w:spacing w:line="240" w:lineRule="auto"/>
              <w:rPr>
                <w:iCs/>
                <w:lang w:val="da-DK"/>
              </w:rPr>
            </w:pPr>
          </w:p>
          <w:p w:rsidRPr="00CB7095" w:rsidR="00F264F4" w:rsidP="004C6C0A" w:rsidRDefault="004C6C0A" w14:paraId="27C804E2" w14:textId="7687A9FD">
            <w:pPr>
              <w:widowControl w:val="0"/>
              <w:spacing w:line="240" w:lineRule="auto"/>
              <w:rPr>
                <w:iCs/>
                <w:lang w:val="da-DK"/>
              </w:rPr>
            </w:pPr>
            <w:r w:rsidRPr="00CB7095">
              <w:rPr>
                <w:iCs/>
                <w:lang w:val="da-DK"/>
              </w:rPr>
              <w:t>Eleverne sidder herefter og chatter med chatbotten i</w:t>
            </w:r>
            <w:r w:rsidRPr="00CB7095" w:rsidR="00CB7095">
              <w:rPr>
                <w:iCs/>
                <w:lang w:val="da-DK"/>
              </w:rPr>
              <w:t xml:space="preserve"> 20-30 minutter om emnet</w:t>
            </w:r>
            <w:r w:rsidR="00CE6DFD">
              <w:rPr>
                <w:iCs/>
                <w:lang w:val="da-DK"/>
              </w:rPr>
              <w:t>, og bedes herefter uploade deres chathistorik i deres portfolio</w:t>
            </w:r>
            <w:r w:rsidR="007536E5">
              <w:rPr>
                <w:iCs/>
                <w:lang w:val="da-DK"/>
              </w:rPr>
              <w:t>, og man kan dermed som lærer læse og evaluere deres besvarelser.</w:t>
            </w:r>
          </w:p>
        </w:tc>
      </w:tr>
    </w:tbl>
    <w:p w:rsidR="00D95A40" w:rsidRDefault="00D95A40" w14:paraId="4A2512D2" w14:textId="77777777"/>
    <w:p w:rsidR="00D95A40" w:rsidRDefault="00D95A40" w14:paraId="0B4FEB0B" w14:textId="77777777"/>
    <w:tbl>
      <w:tblPr>
        <w:tblStyle w:val="a3"/>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14:paraId="47681007" w14:textId="77777777">
        <w:tc>
          <w:tcPr>
            <w:tcW w:w="9029" w:type="dxa"/>
            <w:shd w:val="clear" w:color="auto" w:fill="6D9EEB"/>
            <w:tcMar>
              <w:top w:w="100" w:type="dxa"/>
              <w:left w:w="100" w:type="dxa"/>
              <w:bottom w:w="100" w:type="dxa"/>
              <w:right w:w="100" w:type="dxa"/>
            </w:tcMar>
          </w:tcPr>
          <w:p w:rsidR="00D95A40" w:rsidRDefault="006D54E9" w14:paraId="13F8B5ED" w14:textId="77777777">
            <w:pPr>
              <w:widowControl w:val="0"/>
              <w:pBdr>
                <w:top w:val="nil"/>
                <w:left w:val="nil"/>
                <w:bottom w:val="nil"/>
                <w:right w:val="nil"/>
                <w:between w:val="nil"/>
              </w:pBdr>
              <w:spacing w:line="240" w:lineRule="auto"/>
            </w:pPr>
            <w:r>
              <w:rPr>
                <w:b/>
              </w:rPr>
              <w:t>Fordele og opmærksomhedspunkter:</w:t>
            </w:r>
          </w:p>
        </w:tc>
      </w:tr>
      <w:tr w:rsidRPr="007536E5" w:rsidR="00D95A40" w14:paraId="51BFB712" w14:textId="77777777">
        <w:tc>
          <w:tcPr>
            <w:tcW w:w="9029" w:type="dxa"/>
            <w:shd w:val="clear" w:color="auto" w:fill="auto"/>
            <w:tcMar>
              <w:top w:w="100" w:type="dxa"/>
              <w:left w:w="100" w:type="dxa"/>
              <w:bottom w:w="100" w:type="dxa"/>
              <w:right w:w="100" w:type="dxa"/>
            </w:tcMar>
          </w:tcPr>
          <w:p w:rsidR="00225C77" w:rsidP="00B914DD" w:rsidRDefault="00225C77" w14:paraId="287668B4" w14:textId="700126E0">
            <w:pPr>
              <w:widowControl w:val="0"/>
              <w:spacing w:line="240" w:lineRule="auto"/>
              <w:rPr>
                <w:iCs/>
              </w:rPr>
            </w:pPr>
            <w:r w:rsidRPr="00225C77">
              <w:rPr>
                <w:b/>
                <w:bCs/>
                <w:iCs/>
              </w:rPr>
              <w:t>Fordele</w:t>
            </w:r>
            <w:r>
              <w:rPr>
                <w:iCs/>
              </w:rPr>
              <w:t>:</w:t>
            </w:r>
          </w:p>
          <w:p w:rsidR="00B914DD" w:rsidP="00B914DD" w:rsidRDefault="00B914DD" w14:paraId="6912C2CF" w14:textId="0C25FD63">
            <w:pPr>
              <w:widowControl w:val="0"/>
              <w:spacing w:line="240" w:lineRule="auto"/>
              <w:rPr>
                <w:iCs/>
              </w:rPr>
            </w:pPr>
            <w:r>
              <w:rPr>
                <w:iCs/>
              </w:rPr>
              <w:t xml:space="preserve">Ved at inddrage AI som chatpartner/hjælpelærer er det muligt for eleverne at øve deres skriftlighed i et rum, hvor der ikke er fokus på bedømmelse, men derimod blot træne at skrive fagligt om et emne på engelsk. </w:t>
            </w:r>
          </w:p>
          <w:p w:rsidR="00C8629B" w:rsidP="00B914DD" w:rsidRDefault="00C8629B" w14:paraId="334208C3" w14:textId="77777777">
            <w:pPr>
              <w:widowControl w:val="0"/>
              <w:spacing w:line="240" w:lineRule="auto"/>
              <w:rPr>
                <w:iCs/>
              </w:rPr>
            </w:pPr>
          </w:p>
          <w:p w:rsidR="00C8629B" w:rsidP="00B914DD" w:rsidRDefault="00C8629B" w14:paraId="2B6C1E75" w14:textId="43BE6979">
            <w:pPr>
              <w:widowControl w:val="0"/>
              <w:spacing w:line="240" w:lineRule="auto"/>
              <w:rPr>
                <w:iCs/>
              </w:rPr>
            </w:pPr>
            <w:r>
              <w:rPr>
                <w:iCs/>
              </w:rPr>
              <w:t>Der er ikke fokus på sproglige fejl men mere om budskabet går igennem.</w:t>
            </w:r>
          </w:p>
          <w:p w:rsidR="00C8629B" w:rsidP="00B914DD" w:rsidRDefault="00C8629B" w14:paraId="280A96EC" w14:textId="77777777">
            <w:pPr>
              <w:widowControl w:val="0"/>
              <w:spacing w:line="240" w:lineRule="auto"/>
              <w:rPr>
                <w:iCs/>
              </w:rPr>
            </w:pPr>
          </w:p>
          <w:p w:rsidR="00C8629B" w:rsidP="00B914DD" w:rsidRDefault="00C8629B" w14:paraId="4E3DA151" w14:textId="20561D8B">
            <w:pPr>
              <w:widowControl w:val="0"/>
              <w:spacing w:line="240" w:lineRule="auto"/>
              <w:rPr>
                <w:iCs/>
              </w:rPr>
            </w:pPr>
            <w:r>
              <w:rPr>
                <w:iCs/>
              </w:rPr>
              <w:t>Eleverne tvinges til at bruge det ordforråd</w:t>
            </w:r>
            <w:r w:rsidR="00162F7B">
              <w:rPr>
                <w:iCs/>
              </w:rPr>
              <w:t xml:space="preserve"> og termer</w:t>
            </w:r>
            <w:r>
              <w:rPr>
                <w:iCs/>
              </w:rPr>
              <w:t xml:space="preserve">, som de har lært i løbet af forløbet, fx frontier, </w:t>
            </w:r>
            <w:r w:rsidR="001232CC">
              <w:rPr>
                <w:iCs/>
              </w:rPr>
              <w:t>social mobility og equality i deres samtaler med chatbotten.</w:t>
            </w:r>
            <w:r w:rsidR="00225C77">
              <w:rPr>
                <w:iCs/>
              </w:rPr>
              <w:t xml:space="preserve"> Dermed er der også tale om, at begrebet ’</w:t>
            </w:r>
            <w:r w:rsidR="00162F7B">
              <w:rPr>
                <w:iCs/>
              </w:rPr>
              <w:t>skrive for at lære’ kommer i spil, da eleverne er nødt til at have en forståelse for central</w:t>
            </w:r>
            <w:r w:rsidR="006E0B09">
              <w:rPr>
                <w:iCs/>
              </w:rPr>
              <w:t>e termer og gloser for at kunne deltage i samtalen.</w:t>
            </w:r>
          </w:p>
          <w:p w:rsidR="00B914DD" w:rsidP="00B914DD" w:rsidRDefault="00B914DD" w14:paraId="0FC87D28" w14:textId="77777777">
            <w:pPr>
              <w:widowControl w:val="0"/>
              <w:spacing w:line="240" w:lineRule="auto"/>
              <w:rPr>
                <w:iCs/>
              </w:rPr>
            </w:pPr>
          </w:p>
          <w:p w:rsidR="00D95A40" w:rsidP="00B914DD" w:rsidRDefault="00B914DD" w14:paraId="04A5EF43" w14:textId="77777777">
            <w:pPr>
              <w:widowControl w:val="0"/>
              <w:spacing w:line="240" w:lineRule="auto"/>
              <w:rPr>
                <w:iCs/>
              </w:rPr>
            </w:pPr>
            <w:r>
              <w:rPr>
                <w:iCs/>
              </w:rPr>
              <w:t>Meget af tiden i skriflighed i engelsk går med at forstå diverse genrer og sproget inden for disse, og dermed bruger jeg ofte ikke meget tid på ”blot at skrive”. Det er derfor interessant at arbejde med AI på en måde, hvor der er mere fokus på indhold og frit sprog og ikke så meget på struktur og opbygning.</w:t>
            </w:r>
          </w:p>
          <w:p w:rsidR="00225C77" w:rsidP="00B914DD" w:rsidRDefault="00225C77" w14:paraId="4D2C9D18" w14:textId="77777777">
            <w:pPr>
              <w:widowControl w:val="0"/>
              <w:spacing w:line="240" w:lineRule="auto"/>
              <w:rPr>
                <w:iCs/>
              </w:rPr>
            </w:pPr>
          </w:p>
          <w:p w:rsidR="00225C77" w:rsidP="00B914DD" w:rsidRDefault="00225C77" w14:paraId="64D2D980" w14:textId="77777777">
            <w:pPr>
              <w:widowControl w:val="0"/>
              <w:spacing w:line="240" w:lineRule="auto"/>
              <w:rPr>
                <w:iCs/>
              </w:rPr>
            </w:pPr>
            <w:r>
              <w:rPr>
                <w:iCs/>
              </w:rPr>
              <w:t xml:space="preserve">Eleverne vælger selv deres niveau, og dermed differentieres </w:t>
            </w:r>
            <w:r w:rsidR="006E0B09">
              <w:rPr>
                <w:iCs/>
              </w:rPr>
              <w:t>undervisningen, og hver samtale møder eleverne på deres niveau.</w:t>
            </w:r>
          </w:p>
          <w:p w:rsidR="00F21606" w:rsidP="00B914DD" w:rsidRDefault="00F21606" w14:paraId="71D0A2B9" w14:textId="77777777">
            <w:pPr>
              <w:widowControl w:val="0"/>
              <w:spacing w:line="240" w:lineRule="auto"/>
              <w:rPr>
                <w:iCs/>
              </w:rPr>
            </w:pPr>
          </w:p>
          <w:p w:rsidR="008E149C" w:rsidP="00B914DD" w:rsidRDefault="008E149C" w14:paraId="1B7B22AC" w14:textId="41488A2C">
            <w:pPr>
              <w:widowControl w:val="0"/>
              <w:spacing w:line="240" w:lineRule="auto"/>
              <w:rPr>
                <w:iCs/>
              </w:rPr>
            </w:pPr>
            <w:r>
              <w:rPr>
                <w:iCs/>
              </w:rPr>
              <w:t xml:space="preserve">Eleverne er i stand til at chatte med chatbotten i meget lang tid, og det er sjældent, at der kan være ro i 20 minutter i et klasselokale med mindre man kører test </w:t>
            </w:r>
            <w:r w:rsidRPr="008E149C">
              <w:rPr>
                <mc:AlternateContent>
                  <mc:Choice Requires="w16se"/>
                  <mc:Fallback>
                    <w:rFonts w:ascii="Segoe UI Emoji" w:hAnsi="Segoe UI Emoji" w:eastAsia="Segoe UI Emoji" w:cs="Segoe UI Emoji"/>
                  </mc:Fallback>
                </mc:AlternateContent>
                <w:iCs/>
              </w:rPr>
              <mc:AlternateContent>
                <mc:Choice Requires="w16se">
                  <w16se:symEx w16se:font="Segoe UI Emoji" w16se:char="1F60A"/>
                </mc:Choice>
                <mc:Fallback>
                  <w:t>😊</w:t>
                </mc:Fallback>
              </mc:AlternateContent>
            </w:r>
          </w:p>
          <w:p w:rsidR="009F09CA" w:rsidP="00B914DD" w:rsidRDefault="009F09CA" w14:paraId="6235D3DA" w14:textId="77777777">
            <w:pPr>
              <w:widowControl w:val="0"/>
              <w:spacing w:line="240" w:lineRule="auto"/>
              <w:rPr>
                <w:iCs/>
              </w:rPr>
            </w:pPr>
          </w:p>
          <w:p w:rsidR="009F09CA" w:rsidP="00B914DD" w:rsidRDefault="009F09CA" w14:paraId="42CFD0C4" w14:textId="39BABDF4">
            <w:pPr>
              <w:widowControl w:val="0"/>
              <w:spacing w:line="240" w:lineRule="auto"/>
              <w:rPr>
                <w:iCs/>
              </w:rPr>
            </w:pPr>
            <w:r>
              <w:rPr>
                <w:iCs/>
              </w:rPr>
              <w:t>Eleverne kommenterer, at den er god til ikke at give det rigtige svar, men derimod stiller den uddybende spørgsmål, der tvinger dem til at reflektere over den feedback de modtager, og også over, hvad de skal svare efterfølgende.</w:t>
            </w:r>
            <w:r w:rsidR="00C75362">
              <w:rPr>
                <w:iCs/>
              </w:rPr>
              <w:t xml:space="preserve"> Eleverne beskriver øvelsen som ’sjov’, og at det føles som at chatte med en ven der ved meget.</w:t>
            </w:r>
            <w:r w:rsidR="00630BE8">
              <w:rPr>
                <w:iCs/>
              </w:rPr>
              <w:t xml:space="preserve"> Eleverne beskriver ydermere, at øvelsen har været med til at vise, hvad AI rent faktisk kan bruge til på en læringsfremmende måde. Endvidere nævner de, at det faktum, at de er aktive i samtalen gør, at </w:t>
            </w:r>
            <w:r w:rsidR="000958EC">
              <w:rPr>
                <w:iCs/>
              </w:rPr>
              <w:t>stoffet sidder ’bedre fast’.</w:t>
            </w:r>
          </w:p>
          <w:p w:rsidR="00975347" w:rsidP="00B914DD" w:rsidRDefault="00975347" w14:paraId="4EACA725" w14:textId="77777777">
            <w:pPr>
              <w:widowControl w:val="0"/>
              <w:spacing w:line="240" w:lineRule="auto"/>
              <w:rPr>
                <w:iCs/>
              </w:rPr>
            </w:pPr>
          </w:p>
          <w:p w:rsidRPr="00C75362" w:rsidR="00777239" w:rsidP="00B914DD" w:rsidRDefault="00777239" w14:paraId="160A8B0C" w14:textId="77777777">
            <w:pPr>
              <w:widowControl w:val="0"/>
              <w:spacing w:line="240" w:lineRule="auto"/>
              <w:rPr>
                <w:i/>
                <w:lang w:val="en-US"/>
              </w:rPr>
            </w:pPr>
          </w:p>
          <w:p w:rsidR="00777239" w:rsidP="00B914DD" w:rsidRDefault="00777239" w14:paraId="6E6F7611" w14:textId="77777777">
            <w:pPr>
              <w:widowControl w:val="0"/>
              <w:spacing w:line="240" w:lineRule="auto"/>
              <w:rPr>
                <w:iCs/>
              </w:rPr>
            </w:pPr>
            <w:r w:rsidRPr="007536E5">
              <w:rPr>
                <w:b/>
                <w:bCs/>
                <w:iCs/>
              </w:rPr>
              <w:t>Opmærksomhedspunkter</w:t>
            </w:r>
            <w:r w:rsidRPr="000958EC">
              <w:rPr>
                <w:iCs/>
              </w:rPr>
              <w:t>:</w:t>
            </w:r>
          </w:p>
          <w:p w:rsidR="007536E5" w:rsidP="00B914DD" w:rsidRDefault="007536E5" w14:paraId="1DBECF95" w14:textId="027D914F">
            <w:pPr>
              <w:widowControl w:val="0"/>
              <w:spacing w:line="240" w:lineRule="auto"/>
              <w:rPr>
                <w:iCs/>
              </w:rPr>
            </w:pPr>
            <w:r>
              <w:rPr>
                <w:iCs/>
              </w:rPr>
              <w:t xml:space="preserve">Som lærer kan jeg stort set kun se fordele ved denne øvelse. </w:t>
            </w:r>
          </w:p>
          <w:p w:rsidR="007536E5" w:rsidP="00B914DD" w:rsidRDefault="007536E5" w14:paraId="6CADC715" w14:textId="77777777">
            <w:pPr>
              <w:widowControl w:val="0"/>
              <w:spacing w:line="240" w:lineRule="auto"/>
              <w:rPr>
                <w:iCs/>
              </w:rPr>
            </w:pPr>
          </w:p>
          <w:p w:rsidR="00320FE1" w:rsidP="00B914DD" w:rsidRDefault="000958EC" w14:paraId="0B4F0EEA" w14:textId="2DDB0B83">
            <w:pPr>
              <w:widowControl w:val="0"/>
              <w:spacing w:line="240" w:lineRule="auto"/>
              <w:rPr>
                <w:iCs/>
              </w:rPr>
            </w:pPr>
            <w:r>
              <w:rPr>
                <w:iCs/>
              </w:rPr>
              <w:t>De overordnede kommentarer til</w:t>
            </w:r>
            <w:r w:rsidR="008E149C">
              <w:rPr>
                <w:iCs/>
              </w:rPr>
              <w:t xml:space="preserve"> opmærksomhedspunkter er, at chatbotten ikke altid forstår, hvor eleverne vil hen. Derudover </w:t>
            </w:r>
            <w:r w:rsidR="002A26D3">
              <w:rPr>
                <w:iCs/>
              </w:rPr>
              <w:t xml:space="preserve">går den nogen gange i en smule forkert retning. Det største opmærksomhedspunkt er dog, at mange elever mener, at </w:t>
            </w:r>
            <w:r w:rsidR="007536E5">
              <w:rPr>
                <w:iCs/>
              </w:rPr>
              <w:t>den ikke kan erstatte menneskelig feedback/interaktion.</w:t>
            </w:r>
          </w:p>
          <w:p w:rsidR="007536E5" w:rsidP="00B914DD" w:rsidRDefault="007536E5" w14:paraId="30D172FA" w14:textId="77777777">
            <w:pPr>
              <w:widowControl w:val="0"/>
              <w:spacing w:line="240" w:lineRule="auto"/>
              <w:rPr>
                <w:iCs/>
              </w:rPr>
            </w:pPr>
          </w:p>
          <w:p w:rsidRPr="007536E5" w:rsidR="00B4235B" w:rsidP="00B914DD" w:rsidRDefault="007536E5" w14:paraId="7E3BA897" w14:textId="6D018F36">
            <w:pPr>
              <w:widowControl w:val="0"/>
              <w:spacing w:line="240" w:lineRule="auto"/>
              <w:rPr>
                <w:iCs/>
              </w:rPr>
            </w:pPr>
            <w:r>
              <w:rPr>
                <w:iCs/>
              </w:rPr>
              <w:t xml:space="preserve">Derudover ville det være interessant at vide hvilken klimabelastning en sådan øvelse har. </w:t>
            </w:r>
          </w:p>
        </w:tc>
      </w:tr>
    </w:tbl>
    <w:p w:rsidRPr="007536E5" w:rsidR="00D95A40" w:rsidRDefault="00D95A40" w14:paraId="7BA7AA97" w14:textId="77777777">
      <w:pPr>
        <w:rPr>
          <w:lang w:val="da-DK"/>
        </w:rPr>
      </w:pPr>
    </w:p>
    <w:sectPr w:rsidRPr="007536E5" w:rsidR="00D95A40">
      <w:pgSz w:w="11909" w:h="16834" w:orient="portrait"/>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E6A0F"/>
    <w:multiLevelType w:val="multilevel"/>
    <w:tmpl w:val="0C081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B729B7"/>
    <w:multiLevelType w:val="multilevel"/>
    <w:tmpl w:val="39724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2906585">
    <w:abstractNumId w:val="0"/>
  </w:num>
  <w:num w:numId="2" w16cid:durableId="196545468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A40"/>
    <w:rsid w:val="000461CD"/>
    <w:rsid w:val="000958EC"/>
    <w:rsid w:val="000E03E0"/>
    <w:rsid w:val="001232CC"/>
    <w:rsid w:val="00162F7B"/>
    <w:rsid w:val="001B42D1"/>
    <w:rsid w:val="001D667E"/>
    <w:rsid w:val="00225C77"/>
    <w:rsid w:val="002924DD"/>
    <w:rsid w:val="002A26D3"/>
    <w:rsid w:val="002A5719"/>
    <w:rsid w:val="00320FE1"/>
    <w:rsid w:val="00396555"/>
    <w:rsid w:val="003A6D68"/>
    <w:rsid w:val="00495F3B"/>
    <w:rsid w:val="004C6C0A"/>
    <w:rsid w:val="00557FFA"/>
    <w:rsid w:val="00572F4E"/>
    <w:rsid w:val="00630BE8"/>
    <w:rsid w:val="00671A62"/>
    <w:rsid w:val="00675B71"/>
    <w:rsid w:val="006D54E9"/>
    <w:rsid w:val="006E0B09"/>
    <w:rsid w:val="007536E5"/>
    <w:rsid w:val="00777239"/>
    <w:rsid w:val="007916FA"/>
    <w:rsid w:val="008E149C"/>
    <w:rsid w:val="00975347"/>
    <w:rsid w:val="00995D2F"/>
    <w:rsid w:val="009F09CA"/>
    <w:rsid w:val="00A609DA"/>
    <w:rsid w:val="00AA1442"/>
    <w:rsid w:val="00B4235B"/>
    <w:rsid w:val="00B6792C"/>
    <w:rsid w:val="00B914DD"/>
    <w:rsid w:val="00B92749"/>
    <w:rsid w:val="00C35738"/>
    <w:rsid w:val="00C4720F"/>
    <w:rsid w:val="00C75362"/>
    <w:rsid w:val="00C8629B"/>
    <w:rsid w:val="00CB7095"/>
    <w:rsid w:val="00CE6DFD"/>
    <w:rsid w:val="00D952F0"/>
    <w:rsid w:val="00D95A40"/>
    <w:rsid w:val="00DA2168"/>
    <w:rsid w:val="00E51259"/>
    <w:rsid w:val="00F11616"/>
    <w:rsid w:val="00F21606"/>
    <w:rsid w:val="00F264F4"/>
    <w:rsid w:val="17CA9644"/>
    <w:rsid w:val="203E926A"/>
    <w:rsid w:val="3876C4E8"/>
    <w:rsid w:val="6DBE84F7"/>
    <w:rsid w:val="6E33E647"/>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FE72C"/>
  <w15:docId w15:val="{7C15A56D-7F53-4977-9218-15948F1BA6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table" w:styleId="a1" w:customStyle="1">
    <w:basedOn w:val="TableNormal"/>
    <w:tblPr>
      <w:tblStyleRowBandSize w:val="1"/>
      <w:tblStyleColBandSize w:val="1"/>
      <w:tblCellMar>
        <w:top w:w="100" w:type="dxa"/>
        <w:left w:w="100" w:type="dxa"/>
        <w:bottom w:w="100" w:type="dxa"/>
        <w:right w:w="100" w:type="dxa"/>
      </w:tblCellMar>
    </w:tblPr>
  </w:style>
  <w:style w:type="table" w:styleId="a2" w:customStyle="1">
    <w:basedOn w:val="TableNormal"/>
    <w:tblPr>
      <w:tblStyleRowBandSize w:val="1"/>
      <w:tblStyleColBandSize w:val="1"/>
      <w:tblCellMar>
        <w:top w:w="100" w:type="dxa"/>
        <w:left w:w="100" w:type="dxa"/>
        <w:bottom w:w="100" w:type="dxa"/>
        <w:right w:w="100" w:type="dxa"/>
      </w:tblCellMar>
    </w:tblPr>
  </w:style>
  <w:style w:type="table" w:styleId="a3"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76141">
      <w:bodyDiv w:val="1"/>
      <w:marLeft w:val="0"/>
      <w:marRight w:val="0"/>
      <w:marTop w:val="0"/>
      <w:marBottom w:val="0"/>
      <w:divBdr>
        <w:top w:val="none" w:sz="0" w:space="0" w:color="auto"/>
        <w:left w:val="none" w:sz="0" w:space="0" w:color="auto"/>
        <w:bottom w:val="none" w:sz="0" w:space="0" w:color="auto"/>
        <w:right w:val="none" w:sz="0" w:space="0" w:color="auto"/>
      </w:divBdr>
    </w:div>
    <w:div w:id="671762621">
      <w:bodyDiv w:val="1"/>
      <w:marLeft w:val="0"/>
      <w:marRight w:val="0"/>
      <w:marTop w:val="0"/>
      <w:marBottom w:val="0"/>
      <w:divBdr>
        <w:top w:val="none" w:sz="0" w:space="0" w:color="auto"/>
        <w:left w:val="none" w:sz="0" w:space="0" w:color="auto"/>
        <w:bottom w:val="none" w:sz="0" w:space="0" w:color="auto"/>
        <w:right w:val="none" w:sz="0" w:space="0" w:color="auto"/>
      </w:divBdr>
    </w:div>
    <w:div w:id="1138061917">
      <w:bodyDiv w:val="1"/>
      <w:marLeft w:val="0"/>
      <w:marRight w:val="0"/>
      <w:marTop w:val="0"/>
      <w:marBottom w:val="0"/>
      <w:divBdr>
        <w:top w:val="none" w:sz="0" w:space="0" w:color="auto"/>
        <w:left w:val="none" w:sz="0" w:space="0" w:color="auto"/>
        <w:bottom w:val="none" w:sz="0" w:space="0" w:color="auto"/>
        <w:right w:val="none" w:sz="0" w:space="0" w:color="auto"/>
      </w:divBdr>
    </w:div>
    <w:div w:id="1203982939">
      <w:bodyDiv w:val="1"/>
      <w:marLeft w:val="0"/>
      <w:marRight w:val="0"/>
      <w:marTop w:val="0"/>
      <w:marBottom w:val="0"/>
      <w:divBdr>
        <w:top w:val="none" w:sz="0" w:space="0" w:color="auto"/>
        <w:left w:val="none" w:sz="0" w:space="0" w:color="auto"/>
        <w:bottom w:val="none" w:sz="0" w:space="0" w:color="auto"/>
        <w:right w:val="none" w:sz="0" w:space="0" w:color="auto"/>
      </w:divBdr>
    </w:div>
    <w:div w:id="1505825847">
      <w:bodyDiv w:val="1"/>
      <w:marLeft w:val="0"/>
      <w:marRight w:val="0"/>
      <w:marTop w:val="0"/>
      <w:marBottom w:val="0"/>
      <w:divBdr>
        <w:top w:val="none" w:sz="0" w:space="0" w:color="auto"/>
        <w:left w:val="none" w:sz="0" w:space="0" w:color="auto"/>
        <w:bottom w:val="none" w:sz="0" w:space="0" w:color="auto"/>
        <w:right w:val="none" w:sz="0" w:space="0" w:color="auto"/>
      </w:divBdr>
    </w:div>
    <w:div w:id="2087531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D8D8F-EB91-464D-A1E2-AB17CB1D35EC}">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2.xml><?xml version="1.0" encoding="utf-8"?>
<ds:datastoreItem xmlns:ds="http://schemas.openxmlformats.org/officeDocument/2006/customXml" ds:itemID="{5D46AE8A-1687-4179-9A2F-34D55B438565}"/>
</file>

<file path=customXml/itemProps3.xml><?xml version="1.0" encoding="utf-8"?>
<ds:datastoreItem xmlns:ds="http://schemas.openxmlformats.org/officeDocument/2006/customXml" ds:itemID="{D92E8D38-CCD3-400A-AFC1-BDE8BD7E762C}">
  <ds:schemaRefs>
    <ds:schemaRef ds:uri="http://schemas.microsoft.com/sharepoint/v3/contenttype/form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Tine Juhl Grønlund (TJJ - Lektor og Erasmuskoordinator - VI - AK)</dc:creator>
  <cp:lastModifiedBy>Tine Juhl Grønlund (TJJ - Lektor og Erasmuskoordinator - VI - AK)</cp:lastModifiedBy>
  <cp:revision>48</cp:revision>
  <dcterms:created xsi:type="dcterms:W3CDTF">2025-04-07T12:19:00Z</dcterms:created>
  <dcterms:modified xsi:type="dcterms:W3CDTF">2025-04-26T12:08:18Z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